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7199" w14:textId="77777777" w:rsidR="00D872C5" w:rsidRPr="00D872C5" w:rsidRDefault="00D872C5" w:rsidP="0064420F">
      <w:pPr>
        <w:spacing w:after="40"/>
        <w:rPr>
          <w:rFonts w:ascii="Avenir Next LT Pro" w:hAnsi="Avenir Next LT Pro"/>
          <w:b/>
          <w:bCs/>
          <w:i/>
          <w:iCs/>
          <w:sz w:val="10"/>
          <w:szCs w:val="10"/>
          <w:lang w:val="en-US"/>
        </w:rPr>
      </w:pPr>
      <w:bookmarkStart w:id="0" w:name="_Hlk93391754"/>
    </w:p>
    <w:p w14:paraId="012A6DAD" w14:textId="340812C2" w:rsidR="00A142E9" w:rsidRDefault="00262B84" w:rsidP="0064420F">
      <w:pPr>
        <w:spacing w:after="40"/>
        <w:rPr>
          <w:rFonts w:ascii="Avenir Next LT Pro" w:hAnsi="Avenir Next LT Pro"/>
          <w:b/>
          <w:bCs/>
          <w:lang w:val="en-US"/>
        </w:rPr>
      </w:pPr>
      <w:r w:rsidRPr="005317F6">
        <w:rPr>
          <w:rFonts w:ascii="Avenir Next LT Pro" w:hAnsi="Avenir Next LT Pro"/>
          <w:b/>
          <w:bCs/>
          <w:lang w:val="en-US"/>
        </w:rPr>
        <w:t>LOSS NOTICE –</w:t>
      </w:r>
      <w:r w:rsidR="00207B2D" w:rsidRPr="005317F6">
        <w:rPr>
          <w:rFonts w:ascii="Avenir Next LT Pro" w:hAnsi="Avenir Next LT Pro"/>
          <w:b/>
          <w:bCs/>
          <w:lang w:val="en-US"/>
        </w:rPr>
        <w:t xml:space="preserve"> </w:t>
      </w:r>
      <w:r w:rsidR="00E412F5" w:rsidRPr="005317F6">
        <w:rPr>
          <w:rFonts w:ascii="Avenir Next LT Pro" w:hAnsi="Avenir Next LT Pro"/>
          <w:b/>
          <w:bCs/>
          <w:lang w:val="en-US"/>
        </w:rPr>
        <w:t>Commercial Insurance</w:t>
      </w:r>
    </w:p>
    <w:p w14:paraId="4C0C84ED" w14:textId="77777777" w:rsidR="00D872C5" w:rsidRPr="005317F6" w:rsidRDefault="00D872C5" w:rsidP="0064420F">
      <w:pPr>
        <w:spacing w:after="40"/>
        <w:rPr>
          <w:rFonts w:ascii="Avenir Next LT Pro" w:hAnsi="Avenir Next LT Pro"/>
          <w:b/>
          <w:bCs/>
          <w:lang w:val="en-US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557"/>
        <w:gridCol w:w="5956"/>
      </w:tblGrid>
      <w:tr w:rsidR="006C4261" w:rsidRPr="0033079F" w14:paraId="4A161FB9" w14:textId="77777777" w:rsidTr="00220513"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3B0B3B7B" w14:textId="1C65DA6B" w:rsidR="00790E77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Date of Loss: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venir Next LT Pro" w:hAnsi="Avenir Next LT Pro"/>
                <w:color w:val="CC3399"/>
                <w:sz w:val="24"/>
                <w:szCs w:val="24"/>
                <w:lang w:val="en-US"/>
              </w:rPr>
              <w:id w:val="496156006"/>
              <w:placeholder>
                <w:docPart w:val="394B088424DA4BF7B89CE37AC3A7A7D0"/>
              </w:placeholder>
              <w:showingPlcHdr/>
              <w15:color w:val="D60093"/>
              <w:date>
                <w:dateFormat w:val="dd-MM-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C36569" w14:textId="3C8FFF6C" w:rsidR="00672C24" w:rsidRPr="002E638B" w:rsidRDefault="00AC301D" w:rsidP="0064420F">
                <w:pPr>
                  <w:spacing w:after="40"/>
                  <w:rPr>
                    <w:rFonts w:ascii="Avenir Next LT Pro" w:hAnsi="Avenir Next LT Pro"/>
                    <w:color w:val="CC3399"/>
                    <w:sz w:val="24"/>
                    <w:szCs w:val="24"/>
                    <w:lang w:val="en-US"/>
                  </w:rPr>
                </w:pPr>
                <w:r w:rsidRPr="00720E5E">
                  <w:rPr>
                    <w:rStyle w:val="PlaceholderText"/>
                    <w:color w:val="CC3399"/>
                  </w:rPr>
                  <w:t xml:space="preserve">Click </w:t>
                </w:r>
                <w:r w:rsidR="00C07500">
                  <w:rPr>
                    <w:rStyle w:val="PlaceholderText"/>
                    <w:color w:val="CC3399"/>
                  </w:rPr>
                  <w:t xml:space="preserve">to add </w:t>
                </w:r>
                <w:r w:rsidRPr="00720E5E">
                  <w:rPr>
                    <w:rStyle w:val="PlaceholderText"/>
                    <w:color w:val="CC3399"/>
                  </w:rPr>
                  <w:t>date.</w:t>
                </w:r>
              </w:p>
            </w:sdtContent>
          </w:sdt>
        </w:tc>
      </w:tr>
      <w:tr w:rsidR="006C4261" w:rsidRPr="0033079F" w14:paraId="014FF48F" w14:textId="77777777" w:rsidTr="00220513"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14:paraId="0D97702F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Time of Loss: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94F9C" w14:textId="53B869EF" w:rsidR="00262B84" w:rsidRPr="0033079F" w:rsidRDefault="00C07500" w:rsidP="0064420F">
            <w:pPr>
              <w:spacing w:after="40"/>
              <w:rPr>
                <w:rFonts w:ascii="Avenir Next LT Pro" w:hAnsi="Avenir Next LT Pro"/>
                <w:color w:val="00B05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( HH</w:t>
            </w:r>
            <w:proofErr w:type="gramEnd"/>
            <w:r>
              <w:rPr>
                <w:rFonts w:ascii="Avenir Next LT Pro" w:hAnsi="Avenir Next LT Pro"/>
                <w:color w:val="E0007C"/>
                <w:sz w:val="20"/>
                <w:szCs w:val="20"/>
                <w:lang w:val="en-US"/>
              </w:rPr>
              <w:t>:MM AM PM )</w:t>
            </w:r>
            <w:r>
              <w:rPr>
                <w:rFonts w:ascii="Avenir Next LT Pro" w:hAnsi="Avenir Next LT Pro"/>
                <w:color w:val="767171" w:themeColor="background2" w:themeShade="80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36AB1E9F" w14:textId="77777777" w:rsidTr="00511168">
        <w:trPr>
          <w:trHeight w:hRule="exact" w:val="17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902C" w14:textId="0A71B69F" w:rsidR="006C4261" w:rsidRPr="0033079F" w:rsidRDefault="006C4261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Type of Loss: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8DA426" w14:textId="50CB9CA2" w:rsidR="006C4261" w:rsidRPr="0033079F" w:rsidRDefault="008A1C44" w:rsidP="0064420F">
            <w:pPr>
              <w:spacing w:after="40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sdt>
              <w:sdtPr>
                <w:rPr>
                  <w:rFonts w:ascii="Avenir Next LT Pro" w:hAnsi="Avenir Next LT Pro"/>
                  <w:color w:val="CC3399"/>
                  <w:sz w:val="18"/>
                  <w:szCs w:val="18"/>
                  <w:lang w:val="en-US"/>
                </w:rPr>
                <w:id w:val="540475037"/>
                <w15:color w:val="CC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16">
                  <w:rPr>
                    <w:rFonts w:ascii="MS Gothic" w:eastAsia="MS Gothic" w:hAnsi="MS Gothic" w:hint="eastAsia"/>
                    <w:color w:val="CC339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4261" w:rsidRPr="00790E77">
              <w:rPr>
                <w:rFonts w:ascii="Avenir Next LT Pro" w:hAnsi="Avenir Next LT Pro"/>
                <w:color w:val="CC3399"/>
                <w:sz w:val="18"/>
                <w:szCs w:val="18"/>
                <w:lang w:val="en-US"/>
              </w:rPr>
              <w:t xml:space="preserve">   </w:t>
            </w:r>
            <w:r w:rsidR="002E3FFE" w:rsidRPr="00790E77">
              <w:rPr>
                <w:rFonts w:ascii="Avenir Next LT Pro" w:hAnsi="Avenir Next LT Pro"/>
                <w:color w:val="CC3399"/>
                <w:sz w:val="18"/>
                <w:szCs w:val="18"/>
                <w:lang w:val="en-US"/>
              </w:rPr>
              <w:t xml:space="preserve"> </w:t>
            </w:r>
            <w:r w:rsidR="006C4261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>Property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F9273" w14:textId="77777777" w:rsidR="008A3A17" w:rsidRDefault="008A1C44" w:rsidP="0064420F">
            <w:pPr>
              <w:spacing w:after="40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sdt>
              <w:sdtPr>
                <w:rPr>
                  <w:rFonts w:ascii="Avenir Next LT Pro" w:hAnsi="Avenir Next LT Pro"/>
                  <w:color w:val="CC3399"/>
                  <w:sz w:val="18"/>
                  <w:szCs w:val="18"/>
                  <w:lang w:val="en-US"/>
                </w:rPr>
                <w:id w:val="-660620771"/>
                <w15:color w:val="CC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17" w:rsidRPr="008A3A17">
                  <w:rPr>
                    <w:rFonts w:ascii="MS Gothic" w:eastAsia="MS Gothic" w:hAnsi="MS Gothic" w:hint="eastAsia"/>
                    <w:color w:val="CC339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4261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  </w:t>
            </w:r>
            <w:r w:rsidR="002E3FFE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</w:t>
            </w:r>
          </w:p>
          <w:p w14:paraId="3EDF408A" w14:textId="42627858" w:rsidR="006C4261" w:rsidRPr="0033079F" w:rsidRDefault="006C4261" w:rsidP="0064420F">
            <w:pPr>
              <w:spacing w:after="40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>Liability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0C712" w14:textId="0DC60648" w:rsidR="008A3A17" w:rsidRDefault="008A1C44" w:rsidP="0064420F">
            <w:pPr>
              <w:spacing w:after="40"/>
              <w:ind w:right="-253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sdt>
              <w:sdtPr>
                <w:rPr>
                  <w:rFonts w:ascii="Avenir Next LT Pro" w:hAnsi="Avenir Next LT Pro"/>
                  <w:sz w:val="18"/>
                  <w:szCs w:val="18"/>
                  <w:lang w:val="en-US"/>
                </w:rPr>
                <w:id w:val="1179928343"/>
                <w15:color w:val="D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68" w:rsidRPr="00511168">
                  <w:rPr>
                    <w:rFonts w:ascii="MS Gothic" w:eastAsia="MS Gothic" w:hAnsi="MS Gothic" w:hint="eastAsia"/>
                    <w:color w:val="CC3399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4261"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 </w:t>
            </w:r>
            <w:r w:rsidR="008A3A17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</w:t>
            </w:r>
            <w:r w:rsidR="001C6B16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</w:t>
            </w:r>
            <w:r w:rsidR="00C07500"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7500">
              <w:rPr>
                <w:rStyle w:val="PlaceholderText"/>
                <w:highlight w:val="lightGray"/>
              </w:rPr>
              <w:instrText xml:space="preserve"> FORMTEXT </w:instrText>
            </w:r>
            <w:r w:rsidR="00C07500">
              <w:rPr>
                <w:rStyle w:val="PlaceholderText"/>
                <w:highlight w:val="lightGray"/>
              </w:rPr>
            </w:r>
            <w:r w:rsidR="00C07500">
              <w:rPr>
                <w:rStyle w:val="PlaceholderText"/>
                <w:highlight w:val="lightGray"/>
              </w:rPr>
              <w:fldChar w:fldCharType="separate"/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noProof/>
                <w:highlight w:val="lightGray"/>
              </w:rPr>
              <w:t> </w:t>
            </w:r>
            <w:r w:rsidR="00C07500">
              <w:rPr>
                <w:rStyle w:val="PlaceholderText"/>
                <w:highlight w:val="lightGray"/>
              </w:rPr>
              <w:fldChar w:fldCharType="end"/>
            </w:r>
          </w:p>
          <w:p w14:paraId="5D418C2A" w14:textId="00EBA33F" w:rsidR="006C4261" w:rsidRPr="00511168" w:rsidRDefault="006C4261" w:rsidP="0064420F">
            <w:pPr>
              <w:spacing w:after="40"/>
              <w:ind w:right="-253"/>
              <w:rPr>
                <w:rFonts w:ascii="Avenir Next LT Pro" w:hAnsi="Avenir Next LT Pro"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Other:</w:t>
            </w:r>
            <w:r w:rsidR="00511168">
              <w:rPr>
                <w:rFonts w:ascii="Avenir Next LT Pro" w:hAnsi="Avenir Next LT Pro"/>
                <w:sz w:val="18"/>
                <w:szCs w:val="18"/>
                <w:lang w:val="en-US"/>
              </w:rPr>
              <w:t xml:space="preserve">      </w:t>
            </w:r>
            <w:r w:rsidR="001C6B16">
              <w:rPr>
                <w:rFonts w:ascii="Avenir Next LT Pro" w:hAnsi="Avenir Next LT Pro"/>
                <w:sz w:val="18"/>
                <w:szCs w:val="18"/>
                <w:lang w:val="en-US"/>
              </w:rPr>
              <w:t>______________________________________________________</w:t>
            </w:r>
          </w:p>
        </w:tc>
      </w:tr>
      <w:tr w:rsidR="00220513" w:rsidRPr="0033079F" w14:paraId="5FB73B1D" w14:textId="77777777" w:rsidTr="004323D1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75E9" w14:textId="05956CDE" w:rsidR="00220513" w:rsidRPr="0033079F" w:rsidRDefault="00220513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Cause of Loss: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19252" w14:textId="5FF7AB44" w:rsidR="00220513" w:rsidRPr="0033079F" w:rsidRDefault="00C07500" w:rsidP="0064420F">
            <w:pPr>
              <w:spacing w:after="40"/>
              <w:rPr>
                <w:rFonts w:ascii="Avenir Next LT Pro" w:eastAsia="Calibri" w:hAnsi="Avenir Next LT Pro" w:cs="Times New Roman"/>
                <w:noProof/>
                <w:sz w:val="18"/>
                <w:szCs w:val="18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4F0D6D" w:rsidRPr="0033079F" w14:paraId="4859AEBE" w14:textId="77777777" w:rsidTr="004323D1">
        <w:trPr>
          <w:trHeight w:hRule="exact" w:val="41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5E221" w14:textId="77777777" w:rsidR="004F0D6D" w:rsidRPr="0033079F" w:rsidRDefault="004F0D6D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0CF32" w14:textId="77777777" w:rsidR="004F0D6D" w:rsidRDefault="004F0D6D" w:rsidP="0064420F">
            <w:pPr>
              <w:spacing w:after="40"/>
              <w:rPr>
                <w:rFonts w:ascii="Avenir Next LT Pro" w:eastAsia="Calibri" w:hAnsi="Avenir Next LT Pro" w:cs="Times New Roman"/>
                <w:noProof/>
                <w:sz w:val="18"/>
                <w:szCs w:val="18"/>
              </w:rPr>
            </w:pPr>
          </w:p>
        </w:tc>
      </w:tr>
      <w:tr w:rsidR="00262B84" w:rsidRPr="0033079F" w14:paraId="3FB6C9AE" w14:textId="77777777" w:rsidTr="00220513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8AE1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24"/>
                <w:szCs w:val="24"/>
                <w:lang w:val="en-US"/>
              </w:rPr>
            </w:pPr>
          </w:p>
        </w:tc>
      </w:tr>
      <w:tr w:rsidR="006C4261" w:rsidRPr="0033079F" w14:paraId="3099FAB2" w14:textId="77777777" w:rsidTr="00220513"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5DE47DD6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Policy No.</w:t>
            </w:r>
          </w:p>
        </w:tc>
        <w:tc>
          <w:tcPr>
            <w:tcW w:w="878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85F878" w14:textId="0ABEAEF6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46D20FD7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7841C4BB" w14:textId="46EB2FAD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Insured: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544EE" w14:textId="7F45428D" w:rsidR="00262B84" w:rsidRPr="0033079F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68F37ED0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2C24F9D" w14:textId="0C46475C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4F54D" w14:textId="1EED5A6F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4FBA1CAF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2B7280D" w14:textId="2D81737D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Name: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83731" w14:textId="2179C620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40436FBF" w14:textId="77777777" w:rsidTr="00220513">
        <w:tc>
          <w:tcPr>
            <w:tcW w:w="1843" w:type="dxa"/>
            <w:tcBorders>
              <w:left w:val="nil"/>
            </w:tcBorders>
            <w:vAlign w:val="center"/>
          </w:tcPr>
          <w:p w14:paraId="08D19410" w14:textId="52BAABCF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Contact </w:t>
            </w:r>
            <w:r w:rsidR="00255C2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Ph#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9DE56" w14:textId="2F2AC797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39FB7ACA" w14:textId="77777777" w:rsidTr="00220513"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36FEEE9" w14:textId="0D2FF579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Contact Email: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D3949" w14:textId="14343C1B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528D89F8" w14:textId="77777777" w:rsidTr="002205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4F4D8" w14:textId="77777777" w:rsidR="00B052A0" w:rsidRPr="0033079F" w:rsidRDefault="00B052A0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1CFCC" w14:textId="3301D278" w:rsidR="00B052A0" w:rsidRPr="0033079F" w:rsidRDefault="00B052A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102E2BA2" w14:textId="77777777" w:rsidTr="002205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493F" w14:textId="56E01EF9" w:rsidR="0092448E" w:rsidRPr="0033079F" w:rsidRDefault="0092448E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Location of Loss: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FA65E" w14:textId="7903E3A5" w:rsidR="0092448E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60BF0CBA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D0896" w14:textId="55878456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Details of Loss: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F1F42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77CE0FA3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C7C38D" w14:textId="12697B22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5EEFD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2E09C820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AB2138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venir Next LT Pro" w:hAnsi="Avenir Next LT Pro"/>
              <w:sz w:val="24"/>
              <w:szCs w:val="24"/>
              <w:lang w:val="en-US"/>
            </w:rPr>
            <w:id w:val="-2130538648"/>
            <w:placeholder>
              <w:docPart w:val="FF4D9A67D35B4C00B658C3125D0A72A0"/>
            </w:placeholder>
            <w:showingPlcHdr/>
            <w15:color w:val="D60093"/>
            <w:text/>
          </w:sdtPr>
          <w:sdtEndPr/>
          <w:sdtContent>
            <w:tc>
              <w:tcPr>
                <w:tcW w:w="8789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8263D48" w14:textId="06DA923B" w:rsidR="00262B84" w:rsidRPr="00F67C36" w:rsidRDefault="006C2B96" w:rsidP="0064420F">
                <w:pPr>
                  <w:spacing w:after="40"/>
                  <w:rPr>
                    <w:rFonts w:ascii="Avenir Next LT Pro" w:hAnsi="Avenir Next LT Pro"/>
                    <w:sz w:val="24"/>
                    <w:szCs w:val="24"/>
                    <w:lang w:val="en-US"/>
                  </w:rPr>
                </w:pPr>
                <w:r w:rsidRPr="00C07500">
                  <w:rPr>
                    <w:rStyle w:val="PlaceholderText"/>
                    <w:color w:val="E00071"/>
                  </w:rPr>
                  <w:t xml:space="preserve">Click or </w:t>
                </w:r>
                <w:r w:rsidR="00C07500" w:rsidRPr="00C07500">
                  <w:rPr>
                    <w:rStyle w:val="PlaceholderText"/>
                    <w:color w:val="E00071"/>
                  </w:rPr>
                  <w:t>add</w:t>
                </w:r>
                <w:r w:rsidRPr="00C07500">
                  <w:rPr>
                    <w:rStyle w:val="PlaceholderText"/>
                    <w:color w:val="E00071"/>
                  </w:rPr>
                  <w:t xml:space="preserve"> text.</w:t>
                </w:r>
              </w:p>
            </w:tc>
          </w:sdtContent>
        </w:sdt>
      </w:tr>
      <w:tr w:rsidR="002C5525" w:rsidRPr="0033079F" w14:paraId="6155044F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21766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894E7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2C5525" w:rsidRPr="0033079F" w14:paraId="22A57FC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D0783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0407" w14:textId="2E44CA38" w:rsidR="00580716" w:rsidRPr="0033079F" w:rsidRDefault="00580716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2C5525" w:rsidRPr="0033079F" w14:paraId="5C02B2C8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7B87B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0CF43E" w14:textId="77777777" w:rsidR="00262B84" w:rsidRPr="0033079F" w:rsidRDefault="00262B84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77778C" w:rsidRPr="0033079F" w14:paraId="592A864E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89937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77778C" w:rsidRPr="0033079F" w14:paraId="48789E8A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BDAFC" w14:textId="18820986" w:rsidR="0077778C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  <w:t>If Applicable, please provide the name and contact information of any other parties involved:</w:t>
            </w:r>
          </w:p>
          <w:p w14:paraId="4FB429DA" w14:textId="77777777" w:rsidR="00D07CB6" w:rsidRDefault="00D07CB6" w:rsidP="0064420F">
            <w:pPr>
              <w:spacing w:after="40"/>
              <w:rPr>
                <w:rFonts w:ascii="Avenir Next LT Pro" w:hAnsi="Avenir Next LT Pro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58BC3CE2" w14:textId="5105549D" w:rsidR="00D872C5" w:rsidRPr="0033079F" w:rsidRDefault="00D872C5" w:rsidP="0064420F">
            <w:pPr>
              <w:spacing w:after="40"/>
              <w:rPr>
                <w:rFonts w:ascii="Avenir Next LT Pro" w:hAnsi="Avenir Next LT Pro"/>
                <w:i/>
                <w:iCs/>
                <w:sz w:val="24"/>
                <w:szCs w:val="24"/>
                <w:lang w:val="en-US"/>
              </w:rPr>
            </w:pPr>
          </w:p>
        </w:tc>
      </w:tr>
      <w:tr w:rsidR="0077778C" w:rsidRPr="0033079F" w14:paraId="06124F4B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6F850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0E948" w14:textId="0AAE66B1" w:rsidR="0077778C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77778C" w:rsidRPr="0033079F" w14:paraId="70C7319C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A573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FDEE8" w14:textId="6F227799" w:rsidR="0077778C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77778C" w:rsidRPr="0033079F" w14:paraId="223845FF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72AE1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4C14C" w14:textId="4FA0D06F" w:rsidR="0077778C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77778C" w:rsidRPr="0033079F" w14:paraId="4D403BC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6EBA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2B255" w14:textId="77777777" w:rsidR="0077778C" w:rsidRPr="0033079F" w:rsidRDefault="0077778C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</w:p>
        </w:tc>
      </w:tr>
      <w:tr w:rsidR="006C4261" w:rsidRPr="0033079F" w14:paraId="49B18A56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A4A66" w14:textId="6FFB9092" w:rsidR="00262B84" w:rsidRPr="0033079F" w:rsidRDefault="00262B84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8E4FF8"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Name</w:t>
            </w: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14:paraId="73D4E712" w14:textId="4D939A9D" w:rsidR="00262B84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0E5BDD58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F21F" w14:textId="56DC0145" w:rsidR="008E4FF8" w:rsidRPr="0033079F" w:rsidRDefault="008E4FF8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Broker </w:t>
            </w:r>
            <w:r w:rsidR="00D07CB6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 xml:space="preserve">Ph# </w:t>
            </w: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00E28D85" w14:textId="40E4D5CB" w:rsidR="008E4FF8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tr w:rsidR="006C4261" w:rsidRPr="0033079F" w14:paraId="5BBB925B" w14:textId="77777777" w:rsidTr="0022051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AC44" w14:textId="6B2639B1" w:rsidR="008E4FF8" w:rsidRPr="0033079F" w:rsidRDefault="008E4FF8" w:rsidP="0064420F">
            <w:pPr>
              <w:spacing w:after="40"/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</w:pPr>
            <w:r w:rsidRPr="0033079F">
              <w:rPr>
                <w:rFonts w:ascii="Avenir Next LT Pro" w:hAnsi="Avenir Next LT Pro"/>
                <w:b/>
                <w:bCs/>
                <w:sz w:val="18"/>
                <w:szCs w:val="18"/>
                <w:lang w:val="en-US"/>
              </w:rPr>
              <w:t>Broker Email:</w:t>
            </w:r>
          </w:p>
        </w:tc>
        <w:tc>
          <w:tcPr>
            <w:tcW w:w="8789" w:type="dxa"/>
            <w:gridSpan w:val="3"/>
            <w:tcBorders>
              <w:left w:val="nil"/>
              <w:right w:val="nil"/>
            </w:tcBorders>
          </w:tcPr>
          <w:p w14:paraId="3E018797" w14:textId="1D38D415" w:rsidR="008E4FF8" w:rsidRPr="00F67C36" w:rsidRDefault="00C07500" w:rsidP="0064420F">
            <w:pPr>
              <w:spacing w:after="40"/>
              <w:rPr>
                <w:rFonts w:ascii="Avenir Next LT Pro" w:hAnsi="Avenir Next LT Pro"/>
                <w:sz w:val="24"/>
                <w:szCs w:val="24"/>
                <w:lang w:val="en-US"/>
              </w:rPr>
            </w:pPr>
            <w:r>
              <w:rPr>
                <w:rStyle w:val="PlaceholderText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  <w:highlight w:val="lightGray"/>
              </w:rPr>
              <w:instrText xml:space="preserve"> FORMTEXT </w:instrText>
            </w:r>
            <w:r>
              <w:rPr>
                <w:rStyle w:val="PlaceholderText"/>
                <w:highlight w:val="lightGray"/>
              </w:rPr>
            </w:r>
            <w:r>
              <w:rPr>
                <w:rStyle w:val="PlaceholderText"/>
                <w:highlight w:val="lightGray"/>
              </w:rPr>
              <w:fldChar w:fldCharType="separate"/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noProof/>
                <w:highlight w:val="lightGray"/>
              </w:rPr>
              <w:t> </w:t>
            </w:r>
            <w:r>
              <w:rPr>
                <w:rStyle w:val="PlaceholderText"/>
                <w:highlight w:val="lightGray"/>
              </w:rPr>
              <w:fldChar w:fldCharType="end"/>
            </w:r>
          </w:p>
        </w:tc>
      </w:tr>
      <w:bookmarkEnd w:id="0"/>
    </w:tbl>
    <w:p w14:paraId="2F04EFB4" w14:textId="13E4CA63" w:rsidR="00373D25" w:rsidRDefault="00373D25" w:rsidP="002B6E72">
      <w:pPr>
        <w:rPr>
          <w:rFonts w:ascii="Avenir Next LT Pro" w:hAnsi="Avenir Next LT Pro"/>
          <w:lang w:val="en-US"/>
        </w:rPr>
      </w:pPr>
    </w:p>
    <w:sectPr w:rsidR="00373D25" w:rsidSect="00D872C5">
      <w:headerReference w:type="default" r:id="rId7"/>
      <w:footerReference w:type="default" r:id="rId8"/>
      <w:pgSz w:w="12240" w:h="15840" w:code="1"/>
      <w:pgMar w:top="1134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6719" w14:textId="77777777" w:rsidR="00E544B2" w:rsidRDefault="00E544B2" w:rsidP="0033079F">
      <w:pPr>
        <w:spacing w:after="0" w:line="240" w:lineRule="auto"/>
      </w:pPr>
      <w:r>
        <w:separator/>
      </w:r>
    </w:p>
  </w:endnote>
  <w:endnote w:type="continuationSeparator" w:id="0">
    <w:p w14:paraId="5FDC3B19" w14:textId="77777777" w:rsidR="00E544B2" w:rsidRDefault="00E544B2" w:rsidP="0033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6096" w14:textId="690635D3" w:rsidR="00D872C5" w:rsidRDefault="00D872C5">
    <w:pPr>
      <w:pStyle w:val="Footer"/>
    </w:pPr>
    <w:r>
      <w:tab/>
    </w:r>
    <w:r>
      <w:tab/>
      <w:t>Rev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A8DB" w14:textId="77777777" w:rsidR="00E544B2" w:rsidRDefault="00E544B2" w:rsidP="0033079F">
      <w:pPr>
        <w:spacing w:after="0" w:line="240" w:lineRule="auto"/>
      </w:pPr>
      <w:r>
        <w:separator/>
      </w:r>
    </w:p>
  </w:footnote>
  <w:footnote w:type="continuationSeparator" w:id="0">
    <w:p w14:paraId="4D2BF82C" w14:textId="77777777" w:rsidR="00E544B2" w:rsidRDefault="00E544B2" w:rsidP="0033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EB40" w14:textId="75011F48" w:rsidR="00855BD4" w:rsidRPr="00855BD4" w:rsidRDefault="0064420F" w:rsidP="00AC301D">
    <w:pPr>
      <w:tabs>
        <w:tab w:val="center" w:pos="4680"/>
        <w:tab w:val="right" w:pos="9360"/>
      </w:tabs>
      <w:spacing w:after="0" w:line="240" w:lineRule="auto"/>
      <w:jc w:val="right"/>
    </w:pPr>
    <w:r>
      <w:tab/>
    </w:r>
    <w:r>
      <w:tab/>
    </w:r>
    <w:r>
      <w:tab/>
    </w:r>
    <w:r>
      <w:tab/>
    </w:r>
    <w:r>
      <w:tab/>
    </w:r>
    <w:r>
      <w:tab/>
    </w:r>
    <w:r w:rsidR="00D872C5">
      <w:t xml:space="preserve">       </w:t>
    </w:r>
    <w:r>
      <w:rPr>
        <w:noProof/>
      </w:rPr>
      <w:drawing>
        <wp:inline distT="0" distB="0" distL="0" distR="0" wp14:anchorId="5A0CAE35" wp14:editId="29316B1D">
          <wp:extent cx="1589405" cy="431862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412" cy="43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5nEey+oXBH2CnRkiE/1dJ2laebDTgQxxiKhxizbIET9W9uv3TvKiC/6wDI7zrd0wcBDBPZEp6XBNp3G0sROA==" w:salt="rOcrxIScCMvVdHm/jfnK/g==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84"/>
    <w:rsid w:val="00007B4A"/>
    <w:rsid w:val="0001643F"/>
    <w:rsid w:val="0015343D"/>
    <w:rsid w:val="0017058F"/>
    <w:rsid w:val="001C6B16"/>
    <w:rsid w:val="00205E84"/>
    <w:rsid w:val="00207B2D"/>
    <w:rsid w:val="00212ABD"/>
    <w:rsid w:val="00220513"/>
    <w:rsid w:val="00255C2F"/>
    <w:rsid w:val="00262B84"/>
    <w:rsid w:val="00291530"/>
    <w:rsid w:val="002B6E72"/>
    <w:rsid w:val="002C5525"/>
    <w:rsid w:val="002E3FFE"/>
    <w:rsid w:val="002E638B"/>
    <w:rsid w:val="0031388E"/>
    <w:rsid w:val="0033079F"/>
    <w:rsid w:val="00373D25"/>
    <w:rsid w:val="00396A62"/>
    <w:rsid w:val="003C7E39"/>
    <w:rsid w:val="004323D1"/>
    <w:rsid w:val="004536F2"/>
    <w:rsid w:val="004F0D6D"/>
    <w:rsid w:val="00511168"/>
    <w:rsid w:val="005317F6"/>
    <w:rsid w:val="00580716"/>
    <w:rsid w:val="0058447E"/>
    <w:rsid w:val="005D190D"/>
    <w:rsid w:val="005F61DB"/>
    <w:rsid w:val="0061177D"/>
    <w:rsid w:val="00620BCB"/>
    <w:rsid w:val="0064420F"/>
    <w:rsid w:val="00672C24"/>
    <w:rsid w:val="006C2B96"/>
    <w:rsid w:val="006C4261"/>
    <w:rsid w:val="0071220D"/>
    <w:rsid w:val="00720E5E"/>
    <w:rsid w:val="0077778C"/>
    <w:rsid w:val="00790E77"/>
    <w:rsid w:val="007C2C70"/>
    <w:rsid w:val="00826BE3"/>
    <w:rsid w:val="008360EF"/>
    <w:rsid w:val="00854C62"/>
    <w:rsid w:val="00855BD4"/>
    <w:rsid w:val="008A1C44"/>
    <w:rsid w:val="008A3A17"/>
    <w:rsid w:val="008E4FF8"/>
    <w:rsid w:val="0092448E"/>
    <w:rsid w:val="009B4812"/>
    <w:rsid w:val="00A0576B"/>
    <w:rsid w:val="00A142E9"/>
    <w:rsid w:val="00A5314C"/>
    <w:rsid w:val="00AC301D"/>
    <w:rsid w:val="00B052A0"/>
    <w:rsid w:val="00C07500"/>
    <w:rsid w:val="00D07CB6"/>
    <w:rsid w:val="00D14F2F"/>
    <w:rsid w:val="00D872C5"/>
    <w:rsid w:val="00DE41C8"/>
    <w:rsid w:val="00E1791D"/>
    <w:rsid w:val="00E412F5"/>
    <w:rsid w:val="00E544B2"/>
    <w:rsid w:val="00F16812"/>
    <w:rsid w:val="00F501C8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0031"/>
  <w15:chartTrackingRefBased/>
  <w15:docId w15:val="{7771C9C9-676D-45AB-BCF2-DA312AD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9F"/>
  </w:style>
  <w:style w:type="paragraph" w:styleId="Footer">
    <w:name w:val="footer"/>
    <w:basedOn w:val="Normal"/>
    <w:link w:val="FooterChar"/>
    <w:uiPriority w:val="99"/>
    <w:unhideWhenUsed/>
    <w:rsid w:val="0033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9F"/>
  </w:style>
  <w:style w:type="character" w:styleId="PlaceholderText">
    <w:name w:val="Placeholder Text"/>
    <w:basedOn w:val="DefaultParagraphFont"/>
    <w:uiPriority w:val="99"/>
    <w:semiHidden/>
    <w:rsid w:val="00373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4B088424DA4BF7B89CE37AC3A7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2FEA-51C9-48A9-8697-C02D8F879E19}"/>
      </w:docPartPr>
      <w:docPartBody>
        <w:p w:rsidR="00716B33" w:rsidRDefault="00697A1D" w:rsidP="00697A1D">
          <w:pPr>
            <w:pStyle w:val="394B088424DA4BF7B89CE37AC3A7A7D01"/>
          </w:pPr>
          <w:r w:rsidRPr="00720E5E">
            <w:rPr>
              <w:rStyle w:val="PlaceholderText"/>
              <w:color w:val="CC3399"/>
            </w:rPr>
            <w:t xml:space="preserve">Click </w:t>
          </w:r>
          <w:r>
            <w:rPr>
              <w:rStyle w:val="PlaceholderText"/>
              <w:color w:val="CC3399"/>
            </w:rPr>
            <w:t xml:space="preserve">to add </w:t>
          </w:r>
          <w:r w:rsidRPr="00720E5E">
            <w:rPr>
              <w:rStyle w:val="PlaceholderText"/>
              <w:color w:val="CC3399"/>
            </w:rPr>
            <w:t>date.</w:t>
          </w:r>
        </w:p>
      </w:docPartBody>
    </w:docPart>
    <w:docPart>
      <w:docPartPr>
        <w:name w:val="FF4D9A67D35B4C00B658C3125D0A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4EC8-EC15-49CD-8379-E1BE4B33040B}"/>
      </w:docPartPr>
      <w:docPartBody>
        <w:p w:rsidR="00716B33" w:rsidRDefault="00697A1D" w:rsidP="00697A1D">
          <w:pPr>
            <w:pStyle w:val="FF4D9A67D35B4C00B658C3125D0A72A01"/>
          </w:pPr>
          <w:r w:rsidRPr="00C07500">
            <w:rPr>
              <w:rStyle w:val="PlaceholderText"/>
              <w:color w:val="E00071"/>
            </w:rPr>
            <w:t>Click or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F5"/>
    <w:rsid w:val="00090EAD"/>
    <w:rsid w:val="000B2CF5"/>
    <w:rsid w:val="0023142A"/>
    <w:rsid w:val="0055112A"/>
    <w:rsid w:val="005F302D"/>
    <w:rsid w:val="00697A1D"/>
    <w:rsid w:val="00716B33"/>
    <w:rsid w:val="00BC3250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A1D"/>
    <w:rPr>
      <w:color w:val="808080"/>
    </w:rPr>
  </w:style>
  <w:style w:type="paragraph" w:customStyle="1" w:styleId="394B088424DA4BF7B89CE37AC3A7A7D0">
    <w:name w:val="394B088424DA4BF7B89CE37AC3A7A7D0"/>
    <w:rsid w:val="00F32962"/>
    <w:rPr>
      <w:rFonts w:eastAsiaTheme="minorHAnsi"/>
      <w:lang w:eastAsia="en-US"/>
    </w:rPr>
  </w:style>
  <w:style w:type="paragraph" w:customStyle="1" w:styleId="EF6EAE7AB1324E6986BD846B9FF8F4B2">
    <w:name w:val="EF6EAE7AB1324E6986BD846B9FF8F4B2"/>
    <w:rsid w:val="00F32962"/>
    <w:rPr>
      <w:rFonts w:eastAsiaTheme="minorHAnsi"/>
      <w:lang w:eastAsia="en-US"/>
    </w:rPr>
  </w:style>
  <w:style w:type="paragraph" w:customStyle="1" w:styleId="8C51A89E124341E8B11EA47521B0978F">
    <w:name w:val="8C51A89E124341E8B11EA47521B0978F"/>
    <w:rsid w:val="00F32962"/>
    <w:rPr>
      <w:rFonts w:eastAsiaTheme="minorHAnsi"/>
      <w:lang w:eastAsia="en-US"/>
    </w:rPr>
  </w:style>
  <w:style w:type="paragraph" w:customStyle="1" w:styleId="04661C1BDF644D6392D6EFA28D57FF90">
    <w:name w:val="04661C1BDF644D6392D6EFA28D57FF90"/>
    <w:rsid w:val="00F32962"/>
    <w:rPr>
      <w:rFonts w:eastAsiaTheme="minorHAnsi"/>
      <w:lang w:eastAsia="en-US"/>
    </w:rPr>
  </w:style>
  <w:style w:type="paragraph" w:customStyle="1" w:styleId="AE9887B03646435CB916429BAC4E8774">
    <w:name w:val="AE9887B03646435CB916429BAC4E8774"/>
    <w:rsid w:val="00F32962"/>
    <w:rPr>
      <w:rFonts w:eastAsiaTheme="minorHAnsi"/>
      <w:lang w:eastAsia="en-US"/>
    </w:rPr>
  </w:style>
  <w:style w:type="paragraph" w:customStyle="1" w:styleId="80C18A470DBC471FBBCB8E00E61AEB58">
    <w:name w:val="80C18A470DBC471FBBCB8E00E61AEB58"/>
    <w:rsid w:val="00F32962"/>
    <w:rPr>
      <w:rFonts w:eastAsiaTheme="minorHAnsi"/>
      <w:lang w:eastAsia="en-US"/>
    </w:rPr>
  </w:style>
  <w:style w:type="paragraph" w:customStyle="1" w:styleId="243A814C10EA4487AD0924C8AB44EC42">
    <w:name w:val="243A814C10EA4487AD0924C8AB44EC42"/>
    <w:rsid w:val="00F32962"/>
    <w:rPr>
      <w:rFonts w:eastAsiaTheme="minorHAnsi"/>
      <w:lang w:eastAsia="en-US"/>
    </w:rPr>
  </w:style>
  <w:style w:type="paragraph" w:customStyle="1" w:styleId="20971BB54B964787A532C26C451389B7">
    <w:name w:val="20971BB54B964787A532C26C451389B7"/>
    <w:rsid w:val="00F32962"/>
    <w:rPr>
      <w:rFonts w:eastAsiaTheme="minorHAnsi"/>
      <w:lang w:eastAsia="en-US"/>
    </w:rPr>
  </w:style>
  <w:style w:type="paragraph" w:customStyle="1" w:styleId="2AD52C8508DA40F9AECC957B64E585B5">
    <w:name w:val="2AD52C8508DA40F9AECC957B64E585B5"/>
    <w:rsid w:val="00F32962"/>
    <w:rPr>
      <w:rFonts w:eastAsiaTheme="minorHAnsi"/>
      <w:lang w:eastAsia="en-US"/>
    </w:rPr>
  </w:style>
  <w:style w:type="paragraph" w:customStyle="1" w:styleId="476A92BDC36A443DA964218614606020">
    <w:name w:val="476A92BDC36A443DA964218614606020"/>
    <w:rsid w:val="00F32962"/>
    <w:rPr>
      <w:rFonts w:eastAsiaTheme="minorHAnsi"/>
      <w:lang w:eastAsia="en-US"/>
    </w:rPr>
  </w:style>
  <w:style w:type="paragraph" w:customStyle="1" w:styleId="FF4D9A67D35B4C00B658C3125D0A72A0">
    <w:name w:val="FF4D9A67D35B4C00B658C3125D0A72A0"/>
    <w:rsid w:val="00F32962"/>
    <w:rPr>
      <w:rFonts w:eastAsiaTheme="minorHAnsi"/>
      <w:lang w:eastAsia="en-US"/>
    </w:rPr>
  </w:style>
  <w:style w:type="paragraph" w:customStyle="1" w:styleId="A6B9A8FE48E141EB99DDF41379838139">
    <w:name w:val="A6B9A8FE48E141EB99DDF41379838139"/>
    <w:rsid w:val="00F32962"/>
    <w:rPr>
      <w:rFonts w:eastAsiaTheme="minorHAnsi"/>
      <w:lang w:eastAsia="en-US"/>
    </w:rPr>
  </w:style>
  <w:style w:type="paragraph" w:customStyle="1" w:styleId="51EF252A51C9450A829802DF5ED42F65">
    <w:name w:val="51EF252A51C9450A829802DF5ED42F65"/>
    <w:rsid w:val="00F32962"/>
    <w:rPr>
      <w:rFonts w:eastAsiaTheme="minorHAnsi"/>
      <w:lang w:eastAsia="en-US"/>
    </w:rPr>
  </w:style>
  <w:style w:type="paragraph" w:customStyle="1" w:styleId="B0600D40892E478CB041E88CD4439F1F">
    <w:name w:val="B0600D40892E478CB041E88CD4439F1F"/>
    <w:rsid w:val="00F32962"/>
    <w:rPr>
      <w:rFonts w:eastAsiaTheme="minorHAnsi"/>
      <w:lang w:eastAsia="en-US"/>
    </w:rPr>
  </w:style>
  <w:style w:type="paragraph" w:customStyle="1" w:styleId="3B530BB8DED54D469441898C9D88EBB8">
    <w:name w:val="3B530BB8DED54D469441898C9D88EBB8"/>
    <w:rsid w:val="00F32962"/>
    <w:rPr>
      <w:rFonts w:eastAsiaTheme="minorHAnsi"/>
      <w:lang w:eastAsia="en-US"/>
    </w:rPr>
  </w:style>
  <w:style w:type="paragraph" w:customStyle="1" w:styleId="01D900E00DC444EF9C009D74C0916E2B">
    <w:name w:val="01D900E00DC444EF9C009D74C0916E2B"/>
    <w:rsid w:val="00F32962"/>
    <w:rPr>
      <w:rFonts w:eastAsiaTheme="minorHAnsi"/>
      <w:lang w:eastAsia="en-US"/>
    </w:rPr>
  </w:style>
  <w:style w:type="paragraph" w:customStyle="1" w:styleId="16F333590A894EB0B6FC28EC7909AC26">
    <w:name w:val="16F333590A894EB0B6FC28EC7909AC26"/>
    <w:rsid w:val="00F32962"/>
    <w:rPr>
      <w:rFonts w:eastAsiaTheme="minorHAnsi"/>
      <w:lang w:eastAsia="en-US"/>
    </w:rPr>
  </w:style>
  <w:style w:type="paragraph" w:customStyle="1" w:styleId="1F52E0844FBE49F5A21895E01BE42A38">
    <w:name w:val="1F52E0844FBE49F5A21895E01BE42A38"/>
    <w:rsid w:val="00697A1D"/>
  </w:style>
  <w:style w:type="paragraph" w:customStyle="1" w:styleId="394B088424DA4BF7B89CE37AC3A7A7D01">
    <w:name w:val="394B088424DA4BF7B89CE37AC3A7A7D01"/>
    <w:rsid w:val="00697A1D"/>
    <w:rPr>
      <w:rFonts w:eastAsiaTheme="minorHAnsi"/>
      <w:lang w:eastAsia="en-US"/>
    </w:rPr>
  </w:style>
  <w:style w:type="paragraph" w:customStyle="1" w:styleId="FF4D9A67D35B4C00B658C3125D0A72A01">
    <w:name w:val="FF4D9A67D35B4C00B658C3125D0A72A01"/>
    <w:rsid w:val="00697A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3F63B-69E3-4FAB-ACF8-C2C7A5B9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Lam</dc:creator>
  <cp:keywords/>
  <dc:description/>
  <cp:lastModifiedBy>Tina  Jonmaire</cp:lastModifiedBy>
  <cp:revision>2</cp:revision>
  <cp:lastPrinted>2022-01-20T21:21:00Z</cp:lastPrinted>
  <dcterms:created xsi:type="dcterms:W3CDTF">2022-01-31T19:33:00Z</dcterms:created>
  <dcterms:modified xsi:type="dcterms:W3CDTF">2022-01-31T19:33:00Z</dcterms:modified>
</cp:coreProperties>
</file>